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960AA0" w14:textId="57C3CB82" w:rsidR="001E53C3" w:rsidRDefault="0054691D" w:rsidP="0054691D">
      <w:pPr>
        <w:spacing w:line="48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7827">
        <w:rPr>
          <w:rFonts w:ascii="Times New Roman" w:hAnsi="Times New Roman" w:cs="Times New Roman"/>
          <w:b/>
          <w:bCs/>
          <w:sz w:val="24"/>
          <w:szCs w:val="24"/>
        </w:rPr>
        <w:t>Supplementary data</w:t>
      </w:r>
    </w:p>
    <w:p w14:paraId="3104F3CF" w14:textId="77777777" w:rsidR="00691C15" w:rsidRPr="00057827" w:rsidRDefault="00691C15" w:rsidP="00691C15">
      <w:pPr>
        <w:spacing w:line="48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7827">
        <w:rPr>
          <w:rFonts w:ascii="Times New Roman" w:hAnsi="Times New Roman" w:cs="Times New Roman"/>
          <w:b/>
          <w:bCs/>
          <w:sz w:val="24"/>
          <w:szCs w:val="24"/>
        </w:rPr>
        <w:t>Table S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57827">
        <w:rPr>
          <w:rFonts w:ascii="Times New Roman" w:hAnsi="Times New Roman" w:cs="Times New Roman"/>
          <w:b/>
          <w:bCs/>
          <w:sz w:val="24"/>
          <w:szCs w:val="24"/>
        </w:rPr>
        <w:t xml:space="preserve">: Types of fertilizers, sources, composition, and application time. 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2430"/>
        <w:gridCol w:w="2250"/>
        <w:gridCol w:w="2520"/>
      </w:tblGrid>
      <w:tr w:rsidR="00691C15" w:rsidRPr="00057827" w14:paraId="1C80E4C4" w14:textId="77777777" w:rsidTr="00E506A0"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260A1C4D" w14:textId="77777777" w:rsidR="00691C15" w:rsidRPr="00057827" w:rsidRDefault="00691C15" w:rsidP="00E506A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Types of fertilizers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14:paraId="6CEC701D" w14:textId="77777777" w:rsidR="00691C15" w:rsidRPr="00057827" w:rsidRDefault="00691C15" w:rsidP="00E506A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Source 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459606F0" w14:textId="77777777" w:rsidR="00691C15" w:rsidRPr="00057827" w:rsidRDefault="00691C15" w:rsidP="00E506A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Composition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27950F83" w14:textId="77777777" w:rsidR="00691C15" w:rsidRPr="00057827" w:rsidRDefault="00691C15" w:rsidP="00E506A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Application time</w:t>
            </w:r>
          </w:p>
        </w:tc>
      </w:tr>
      <w:tr w:rsidR="00691C15" w:rsidRPr="00057827" w14:paraId="710DC1E8" w14:textId="77777777" w:rsidTr="00E506A0">
        <w:tc>
          <w:tcPr>
            <w:tcW w:w="2160" w:type="dxa"/>
            <w:tcBorders>
              <w:top w:val="single" w:sz="4" w:space="0" w:color="auto"/>
            </w:tcBorders>
          </w:tcPr>
          <w:p w14:paraId="17D4F452" w14:textId="77777777" w:rsidR="00691C15" w:rsidRPr="00057827" w:rsidRDefault="00691C15" w:rsidP="00E506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Organic fertilizer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5FAD9B58" w14:textId="77777777" w:rsidR="00691C15" w:rsidRPr="00057827" w:rsidRDefault="00691C15" w:rsidP="00E506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Theme="majorBidi" w:hAnsiTheme="majorBidi" w:cstheme="majorBidi"/>
                <w:sz w:val="24"/>
                <w:szCs w:val="24"/>
              </w:rPr>
              <w:t xml:space="preserve">Commercial chicken manure produced by </w:t>
            </w:r>
            <w:proofErr w:type="spellStart"/>
            <w:r w:rsidRPr="00057827">
              <w:rPr>
                <w:rFonts w:asciiTheme="majorBidi" w:hAnsiTheme="majorBidi" w:cstheme="majorBidi"/>
                <w:sz w:val="24"/>
                <w:szCs w:val="24"/>
              </w:rPr>
              <w:t>Shunbao</w:t>
            </w:r>
            <w:proofErr w:type="spellEnd"/>
            <w:r w:rsidRPr="00057827">
              <w:rPr>
                <w:rFonts w:asciiTheme="majorBidi" w:hAnsiTheme="majorBidi" w:cstheme="majorBidi"/>
                <w:sz w:val="24"/>
                <w:szCs w:val="24"/>
              </w:rPr>
              <w:t xml:space="preserve"> Modern Agriculture Co., Ltd.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222D6998" w14:textId="77777777" w:rsidR="00691C15" w:rsidRPr="00057827" w:rsidRDefault="00691C15" w:rsidP="00E506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N ≥ 2.1%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4338B1E7" w14:textId="77777777" w:rsidR="00691C15" w:rsidRPr="00057827" w:rsidRDefault="00691C15" w:rsidP="00E506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Basal application</w:t>
            </w:r>
          </w:p>
        </w:tc>
      </w:tr>
      <w:tr w:rsidR="00691C15" w:rsidRPr="00057827" w14:paraId="624D65E7" w14:textId="77777777" w:rsidTr="00E506A0">
        <w:tc>
          <w:tcPr>
            <w:tcW w:w="2160" w:type="dxa"/>
          </w:tcPr>
          <w:p w14:paraId="37D4DD10" w14:textId="77777777" w:rsidR="00691C15" w:rsidRPr="00057827" w:rsidRDefault="00691C15" w:rsidP="00E506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Phosphorus</w:t>
            </w:r>
          </w:p>
        </w:tc>
        <w:tc>
          <w:tcPr>
            <w:tcW w:w="2430" w:type="dxa"/>
          </w:tcPr>
          <w:p w14:paraId="7C318B58" w14:textId="77777777" w:rsidR="00691C15" w:rsidRPr="00057827" w:rsidRDefault="00691C15" w:rsidP="00E506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Theme="majorBidi" w:hAnsiTheme="majorBidi" w:cstheme="majorBidi"/>
                <w:sz w:val="24"/>
                <w:szCs w:val="24"/>
              </w:rPr>
              <w:t>Triple superphosphate</w:t>
            </w:r>
          </w:p>
        </w:tc>
        <w:tc>
          <w:tcPr>
            <w:tcW w:w="2250" w:type="dxa"/>
          </w:tcPr>
          <w:p w14:paraId="13BBBBB0" w14:textId="77777777" w:rsidR="00691C15" w:rsidRPr="00057827" w:rsidRDefault="00691C15" w:rsidP="00E506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 xml:space="preserve">46% </w:t>
            </w:r>
            <w:r w:rsidRPr="00057827"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Pr="00057827"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  <w:t>2</w:t>
            </w:r>
            <w:r w:rsidRPr="00057827">
              <w:rPr>
                <w:rFonts w:asciiTheme="majorBidi" w:hAnsiTheme="majorBidi" w:cstheme="majorBidi"/>
                <w:sz w:val="24"/>
                <w:szCs w:val="24"/>
              </w:rPr>
              <w:t>O</w:t>
            </w:r>
            <w:r w:rsidRPr="00057827"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2520" w:type="dxa"/>
          </w:tcPr>
          <w:p w14:paraId="241C0736" w14:textId="77777777" w:rsidR="00691C15" w:rsidRPr="00057827" w:rsidRDefault="00691C15" w:rsidP="00E506A0">
            <w:pPr>
              <w:spacing w:line="360" w:lineRule="auto"/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Basal application</w:t>
            </w:r>
          </w:p>
        </w:tc>
      </w:tr>
      <w:tr w:rsidR="00691C15" w:rsidRPr="00057827" w14:paraId="72C76EA1" w14:textId="77777777" w:rsidTr="00E506A0">
        <w:tc>
          <w:tcPr>
            <w:tcW w:w="2160" w:type="dxa"/>
          </w:tcPr>
          <w:p w14:paraId="4E4B2D1A" w14:textId="77777777" w:rsidR="00691C15" w:rsidRPr="00057827" w:rsidRDefault="00691C15" w:rsidP="00E506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 xml:space="preserve">Potassium </w:t>
            </w:r>
          </w:p>
        </w:tc>
        <w:tc>
          <w:tcPr>
            <w:tcW w:w="2430" w:type="dxa"/>
          </w:tcPr>
          <w:p w14:paraId="350E24A6" w14:textId="77777777" w:rsidR="00691C15" w:rsidRPr="00057827" w:rsidRDefault="00691C15" w:rsidP="00E506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Theme="majorBidi" w:hAnsiTheme="majorBidi" w:cstheme="majorBidi"/>
                <w:sz w:val="24"/>
                <w:szCs w:val="24"/>
              </w:rPr>
              <w:t>Potassium sulfate</w:t>
            </w:r>
          </w:p>
        </w:tc>
        <w:tc>
          <w:tcPr>
            <w:tcW w:w="2250" w:type="dxa"/>
          </w:tcPr>
          <w:p w14:paraId="7AA0C4D9" w14:textId="77777777" w:rsidR="00691C15" w:rsidRPr="00057827" w:rsidRDefault="00691C15" w:rsidP="00E506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 xml:space="preserve">50% </w:t>
            </w:r>
            <w:r w:rsidRPr="00057827">
              <w:rPr>
                <w:rFonts w:asciiTheme="majorBidi" w:hAnsiTheme="majorBidi" w:cstheme="majorBidi"/>
                <w:sz w:val="24"/>
                <w:szCs w:val="24"/>
              </w:rPr>
              <w:t>K</w:t>
            </w:r>
            <w:r w:rsidRPr="00057827"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  <w:t>2</w:t>
            </w:r>
            <w:r w:rsidRPr="00057827">
              <w:rPr>
                <w:rFonts w:asciiTheme="majorBidi" w:hAnsiTheme="majorBidi" w:cstheme="majorBidi"/>
                <w:sz w:val="24"/>
                <w:szCs w:val="24"/>
              </w:rPr>
              <w:t>O</w:t>
            </w:r>
          </w:p>
        </w:tc>
        <w:tc>
          <w:tcPr>
            <w:tcW w:w="2520" w:type="dxa"/>
          </w:tcPr>
          <w:p w14:paraId="04ACC327" w14:textId="77777777" w:rsidR="00691C15" w:rsidRPr="00057827" w:rsidRDefault="00691C15" w:rsidP="00E506A0">
            <w:pPr>
              <w:spacing w:line="360" w:lineRule="auto"/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Basal application</w:t>
            </w:r>
          </w:p>
        </w:tc>
      </w:tr>
      <w:tr w:rsidR="00691C15" w:rsidRPr="00057827" w14:paraId="440BE545" w14:textId="77777777" w:rsidTr="00E506A0">
        <w:tc>
          <w:tcPr>
            <w:tcW w:w="2160" w:type="dxa"/>
          </w:tcPr>
          <w:p w14:paraId="67EC10EB" w14:textId="77777777" w:rsidR="00691C15" w:rsidRPr="00057827" w:rsidRDefault="00691C15" w:rsidP="00E506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Theme="majorBidi" w:hAnsiTheme="majorBidi" w:cstheme="majorBidi"/>
                <w:sz w:val="24"/>
                <w:szCs w:val="24"/>
              </w:rPr>
              <w:t>Controlled-release fertilizer</w:t>
            </w:r>
          </w:p>
        </w:tc>
        <w:tc>
          <w:tcPr>
            <w:tcW w:w="2430" w:type="dxa"/>
          </w:tcPr>
          <w:p w14:paraId="66520014" w14:textId="77777777" w:rsidR="00691C15" w:rsidRPr="00057827" w:rsidRDefault="00691C15" w:rsidP="00E506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Coated urea</w:t>
            </w:r>
          </w:p>
        </w:tc>
        <w:tc>
          <w:tcPr>
            <w:tcW w:w="2250" w:type="dxa"/>
          </w:tcPr>
          <w:p w14:paraId="72D9F101" w14:textId="77777777" w:rsidR="00691C15" w:rsidRPr="00057827" w:rsidRDefault="00691C15" w:rsidP="00E506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Theme="majorBidi" w:hAnsiTheme="majorBidi" w:cstheme="majorBidi"/>
                <w:sz w:val="24"/>
                <w:szCs w:val="24"/>
              </w:rPr>
              <w:t>Total nutrient ≥ 42%</w:t>
            </w:r>
          </w:p>
        </w:tc>
        <w:tc>
          <w:tcPr>
            <w:tcW w:w="2520" w:type="dxa"/>
          </w:tcPr>
          <w:p w14:paraId="2DFFA93A" w14:textId="77777777" w:rsidR="00691C15" w:rsidRPr="00057827" w:rsidRDefault="00691C15" w:rsidP="00E506A0">
            <w:pPr>
              <w:spacing w:line="360" w:lineRule="auto"/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Basal application</w:t>
            </w:r>
          </w:p>
        </w:tc>
      </w:tr>
      <w:tr w:rsidR="00691C15" w:rsidRPr="00057827" w14:paraId="6B0203D8" w14:textId="77777777" w:rsidTr="00E506A0">
        <w:tc>
          <w:tcPr>
            <w:tcW w:w="2160" w:type="dxa"/>
          </w:tcPr>
          <w:p w14:paraId="176761AF" w14:textId="77777777" w:rsidR="00691C15" w:rsidRPr="00057827" w:rsidRDefault="00691C15" w:rsidP="00E506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 xml:space="preserve">Nitrogen </w:t>
            </w:r>
          </w:p>
        </w:tc>
        <w:tc>
          <w:tcPr>
            <w:tcW w:w="2430" w:type="dxa"/>
          </w:tcPr>
          <w:p w14:paraId="741B3357" w14:textId="77777777" w:rsidR="00691C15" w:rsidRPr="00057827" w:rsidRDefault="00691C15" w:rsidP="00E506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Urea</w:t>
            </w:r>
          </w:p>
        </w:tc>
        <w:tc>
          <w:tcPr>
            <w:tcW w:w="2250" w:type="dxa"/>
          </w:tcPr>
          <w:p w14:paraId="528D765B" w14:textId="77777777" w:rsidR="00691C15" w:rsidRPr="00057827" w:rsidRDefault="00691C15" w:rsidP="00E506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46% N</w:t>
            </w:r>
          </w:p>
        </w:tc>
        <w:tc>
          <w:tcPr>
            <w:tcW w:w="2520" w:type="dxa"/>
          </w:tcPr>
          <w:p w14:paraId="180274AD" w14:textId="77777777" w:rsidR="00691C15" w:rsidRPr="00057827" w:rsidRDefault="00691C15" w:rsidP="00E506A0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57827">
              <w:rPr>
                <w:rFonts w:asciiTheme="majorBidi" w:hAnsiTheme="majorBidi" w:cstheme="majorBidi"/>
                <w:sz w:val="24"/>
                <w:szCs w:val="24"/>
              </w:rPr>
              <w:t>Basal applied by 60%, nitrogen fertilizer is applied by 180 ~ 315kg</w:t>
            </w: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 xml:space="preserve"> ha</w:t>
            </w:r>
            <w:r w:rsidRPr="000578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−1</w:t>
            </w:r>
            <w:r w:rsidRPr="00057827">
              <w:rPr>
                <w:rFonts w:asciiTheme="majorBidi" w:hAnsiTheme="majorBidi" w:cstheme="majorBidi"/>
                <w:sz w:val="24"/>
                <w:szCs w:val="24"/>
              </w:rPr>
              <w:t xml:space="preserve"> in different fertilization treatments, and topdressing (2 splits), the first time is 20% (strip application), the second time is 20% (spreading application), and the two different fertilization treatments are applied by 60 ~ 105kg </w:t>
            </w: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ha</w:t>
            </w:r>
            <w:r w:rsidRPr="000578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−1</w:t>
            </w:r>
            <w:r w:rsidRPr="00057827">
              <w:rPr>
                <w:rFonts w:asciiTheme="majorBidi" w:hAnsiTheme="majorBidi" w:cstheme="majorBidi"/>
                <w:sz w:val="24"/>
                <w:szCs w:val="24"/>
              </w:rPr>
              <w:t xml:space="preserve"> of nitrogen fertilizer respectively.</w:t>
            </w:r>
          </w:p>
          <w:p w14:paraId="3142CEBD" w14:textId="77777777" w:rsidR="00691C15" w:rsidRPr="00057827" w:rsidRDefault="00691C15" w:rsidP="00E506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5A77D8" w14:textId="77777777" w:rsidR="00691C15" w:rsidRPr="00057827" w:rsidRDefault="00691C15" w:rsidP="00691C15">
      <w:pPr>
        <w:spacing w:line="48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0D632EBE" w14:textId="77777777" w:rsidR="00691C15" w:rsidRPr="00057827" w:rsidRDefault="00691C15" w:rsidP="0054691D">
      <w:pPr>
        <w:spacing w:line="48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C22992E" w14:textId="38F62B7A" w:rsidR="001E53C3" w:rsidRPr="00057827" w:rsidRDefault="001E53C3" w:rsidP="001E53C3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782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Table </w:t>
      </w:r>
      <w:r w:rsidR="000446ED" w:rsidRPr="00057827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691C1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57827">
        <w:rPr>
          <w:rFonts w:ascii="Times New Roman" w:hAnsi="Times New Roman" w:cs="Times New Roman"/>
          <w:b/>
          <w:bCs/>
          <w:sz w:val="24"/>
          <w:szCs w:val="24"/>
        </w:rPr>
        <w:t xml:space="preserve">: Detailed description of </w:t>
      </w:r>
      <w:r w:rsidRPr="00057827">
        <w:rPr>
          <w:rFonts w:ascii="Times New Roman" w:eastAsia="SimSun" w:hAnsi="Times New Roman" w:cs="Times New Roman"/>
          <w:b/>
          <w:sz w:val="24"/>
          <w:szCs w:val="24"/>
        </w:rPr>
        <w:t>planting, harvesting, fertilization, and irrigation</w:t>
      </w:r>
      <w:r w:rsidR="008F4D92">
        <w:rPr>
          <w:rFonts w:ascii="Times New Roman" w:eastAsia="SimSun" w:hAnsi="Times New Roman" w:cs="Times New Roman"/>
          <w:b/>
          <w:sz w:val="24"/>
          <w:szCs w:val="24"/>
        </w:rPr>
        <w:t>.</w:t>
      </w:r>
      <w:bookmarkStart w:id="0" w:name="_GoBack"/>
      <w:bookmarkEnd w:id="0"/>
    </w:p>
    <w:tbl>
      <w:tblPr>
        <w:tblStyle w:val="TableGrid"/>
        <w:tblW w:w="10239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"/>
        <w:gridCol w:w="1702"/>
        <w:gridCol w:w="1634"/>
        <w:gridCol w:w="2045"/>
        <w:gridCol w:w="1843"/>
        <w:gridCol w:w="2024"/>
      </w:tblGrid>
      <w:tr w:rsidR="00057827" w:rsidRPr="00057827" w14:paraId="44728D87" w14:textId="77777777" w:rsidTr="00E40E54"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B599F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057827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Year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9EF6B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057827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Planting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2C0B9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057827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Harvesting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865C8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057827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Fertilization time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564B4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057827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Irrigation time</w:t>
            </w: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505F7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057827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Leaching time</w:t>
            </w:r>
          </w:p>
        </w:tc>
      </w:tr>
      <w:tr w:rsidR="00057827" w:rsidRPr="00057827" w14:paraId="3836AA4B" w14:textId="77777777" w:rsidTr="00E40E54">
        <w:tc>
          <w:tcPr>
            <w:tcW w:w="991" w:type="dxa"/>
            <w:vMerge w:val="restart"/>
            <w:tcBorders>
              <w:top w:val="single" w:sz="4" w:space="0" w:color="auto"/>
            </w:tcBorders>
            <w:vAlign w:val="center"/>
          </w:tcPr>
          <w:p w14:paraId="79AC41BE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</w:tcBorders>
            <w:vAlign w:val="center"/>
          </w:tcPr>
          <w:p w14:paraId="6062FDB9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2015-05-25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</w:tcBorders>
            <w:vAlign w:val="center"/>
          </w:tcPr>
          <w:p w14:paraId="50AC8B08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2015-10-09</w:t>
            </w:r>
          </w:p>
        </w:tc>
        <w:tc>
          <w:tcPr>
            <w:tcW w:w="2045" w:type="dxa"/>
            <w:tcBorders>
              <w:top w:val="single" w:sz="4" w:space="0" w:color="auto"/>
            </w:tcBorders>
            <w:vAlign w:val="center"/>
          </w:tcPr>
          <w:p w14:paraId="065E902B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2015-05-21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4CD886D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eastAsia="DengXian" w:hAnsi="Times New Roman" w:cs="Times New Roman"/>
                <w:sz w:val="24"/>
                <w:szCs w:val="24"/>
              </w:rPr>
              <w:t>2015-06-15</w:t>
            </w:r>
          </w:p>
        </w:tc>
        <w:tc>
          <w:tcPr>
            <w:tcW w:w="2024" w:type="dxa"/>
            <w:tcBorders>
              <w:top w:val="single" w:sz="4" w:space="0" w:color="auto"/>
            </w:tcBorders>
            <w:vAlign w:val="center"/>
          </w:tcPr>
          <w:p w14:paraId="0BF7B064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2015-06-25</w:t>
            </w:r>
          </w:p>
        </w:tc>
      </w:tr>
      <w:tr w:rsidR="00057827" w:rsidRPr="00057827" w14:paraId="434E6C8A" w14:textId="77777777" w:rsidTr="00E40E54">
        <w:tc>
          <w:tcPr>
            <w:tcW w:w="991" w:type="dxa"/>
            <w:vMerge/>
            <w:vAlign w:val="center"/>
          </w:tcPr>
          <w:p w14:paraId="242FE167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vAlign w:val="center"/>
          </w:tcPr>
          <w:p w14:paraId="5BE7044F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vAlign w:val="center"/>
          </w:tcPr>
          <w:p w14:paraId="489D2703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Align w:val="center"/>
          </w:tcPr>
          <w:p w14:paraId="4FEE6F89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2015-06-06</w:t>
            </w:r>
          </w:p>
        </w:tc>
        <w:tc>
          <w:tcPr>
            <w:tcW w:w="1843" w:type="dxa"/>
            <w:vAlign w:val="center"/>
          </w:tcPr>
          <w:p w14:paraId="0939C59F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eastAsia="DengXian" w:hAnsi="Times New Roman" w:cs="Times New Roman"/>
                <w:sz w:val="24"/>
                <w:szCs w:val="24"/>
              </w:rPr>
              <w:t>2015-06-22</w:t>
            </w:r>
          </w:p>
        </w:tc>
        <w:tc>
          <w:tcPr>
            <w:tcW w:w="2024" w:type="dxa"/>
            <w:vAlign w:val="center"/>
          </w:tcPr>
          <w:p w14:paraId="085F18FE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2015-07-15</w:t>
            </w:r>
          </w:p>
        </w:tc>
      </w:tr>
      <w:tr w:rsidR="00057827" w:rsidRPr="00057827" w14:paraId="322274C4" w14:textId="77777777" w:rsidTr="00E40E54">
        <w:tc>
          <w:tcPr>
            <w:tcW w:w="991" w:type="dxa"/>
            <w:vMerge/>
            <w:vAlign w:val="center"/>
          </w:tcPr>
          <w:p w14:paraId="32A6C0AD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vAlign w:val="center"/>
          </w:tcPr>
          <w:p w14:paraId="423A7ED2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vAlign w:val="center"/>
          </w:tcPr>
          <w:p w14:paraId="59200D30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Align w:val="center"/>
          </w:tcPr>
          <w:p w14:paraId="3DA6CE8B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2015-07-02</w:t>
            </w:r>
          </w:p>
        </w:tc>
        <w:tc>
          <w:tcPr>
            <w:tcW w:w="1843" w:type="dxa"/>
            <w:vAlign w:val="center"/>
          </w:tcPr>
          <w:p w14:paraId="434E77BF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eastAsia="DengXian" w:hAnsi="Times New Roman" w:cs="Times New Roman"/>
                <w:sz w:val="24"/>
                <w:szCs w:val="24"/>
              </w:rPr>
              <w:t>2015-11-02</w:t>
            </w:r>
          </w:p>
        </w:tc>
        <w:tc>
          <w:tcPr>
            <w:tcW w:w="2024" w:type="dxa"/>
            <w:vAlign w:val="center"/>
          </w:tcPr>
          <w:p w14:paraId="3454BEA4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2016-03-24</w:t>
            </w:r>
          </w:p>
        </w:tc>
      </w:tr>
      <w:tr w:rsidR="00057827" w:rsidRPr="00057827" w14:paraId="3E9CAA2B" w14:textId="77777777" w:rsidTr="00E40E54">
        <w:tc>
          <w:tcPr>
            <w:tcW w:w="991" w:type="dxa"/>
            <w:vMerge w:val="restart"/>
            <w:tcBorders>
              <w:top w:val="single" w:sz="4" w:space="0" w:color="auto"/>
            </w:tcBorders>
            <w:vAlign w:val="center"/>
          </w:tcPr>
          <w:p w14:paraId="6EE65F36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</w:tcBorders>
            <w:vAlign w:val="center"/>
          </w:tcPr>
          <w:p w14:paraId="16DF9CEC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eastAsia="DengXian" w:hAnsi="Times New Roman" w:cs="Times New Roman"/>
                <w:sz w:val="24"/>
                <w:szCs w:val="24"/>
              </w:rPr>
              <w:t>2016-04-26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</w:tcBorders>
            <w:vAlign w:val="center"/>
          </w:tcPr>
          <w:p w14:paraId="1B93B86B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eastAsia="DengXian" w:hAnsi="Times New Roman" w:cs="Times New Roman"/>
                <w:sz w:val="24"/>
                <w:szCs w:val="24"/>
              </w:rPr>
              <w:t>2016-09-20</w:t>
            </w:r>
          </w:p>
        </w:tc>
        <w:tc>
          <w:tcPr>
            <w:tcW w:w="2045" w:type="dxa"/>
            <w:tcBorders>
              <w:top w:val="single" w:sz="4" w:space="0" w:color="auto"/>
            </w:tcBorders>
            <w:vAlign w:val="center"/>
          </w:tcPr>
          <w:p w14:paraId="0D169A92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2016-04-21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7348145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2016-06-20</w:t>
            </w:r>
          </w:p>
        </w:tc>
        <w:tc>
          <w:tcPr>
            <w:tcW w:w="2024" w:type="dxa"/>
            <w:tcBorders>
              <w:top w:val="single" w:sz="4" w:space="0" w:color="auto"/>
            </w:tcBorders>
            <w:vAlign w:val="center"/>
          </w:tcPr>
          <w:p w14:paraId="745010AD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2016-06-28</w:t>
            </w:r>
          </w:p>
        </w:tc>
      </w:tr>
      <w:tr w:rsidR="00057827" w:rsidRPr="00057827" w14:paraId="11958A49" w14:textId="77777777" w:rsidTr="00E40E54">
        <w:tc>
          <w:tcPr>
            <w:tcW w:w="991" w:type="dxa"/>
            <w:vMerge/>
            <w:tcBorders>
              <w:top w:val="single" w:sz="4" w:space="0" w:color="auto"/>
            </w:tcBorders>
            <w:vAlign w:val="center"/>
          </w:tcPr>
          <w:p w14:paraId="1B390E10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</w:tcBorders>
            <w:vAlign w:val="center"/>
          </w:tcPr>
          <w:p w14:paraId="76DD3880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</w:tcBorders>
            <w:vAlign w:val="center"/>
          </w:tcPr>
          <w:p w14:paraId="1FCD8BA6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Align w:val="center"/>
          </w:tcPr>
          <w:p w14:paraId="2B73309A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2016-06-20</w:t>
            </w:r>
          </w:p>
        </w:tc>
        <w:tc>
          <w:tcPr>
            <w:tcW w:w="1843" w:type="dxa"/>
            <w:vAlign w:val="center"/>
          </w:tcPr>
          <w:p w14:paraId="7D1C60DA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2016-07-20</w:t>
            </w:r>
          </w:p>
        </w:tc>
        <w:tc>
          <w:tcPr>
            <w:tcW w:w="2024" w:type="dxa"/>
            <w:vAlign w:val="center"/>
          </w:tcPr>
          <w:p w14:paraId="44BC9464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2016-07-28</w:t>
            </w:r>
          </w:p>
        </w:tc>
      </w:tr>
      <w:tr w:rsidR="00057827" w:rsidRPr="00057827" w14:paraId="454DE43C" w14:textId="77777777" w:rsidTr="00E40E54">
        <w:tc>
          <w:tcPr>
            <w:tcW w:w="991" w:type="dxa"/>
            <w:vMerge/>
            <w:vAlign w:val="center"/>
          </w:tcPr>
          <w:p w14:paraId="30E6D0B6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vAlign w:val="center"/>
          </w:tcPr>
          <w:p w14:paraId="21E1A6D1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vAlign w:val="center"/>
          </w:tcPr>
          <w:p w14:paraId="68C96B74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Align w:val="center"/>
          </w:tcPr>
          <w:p w14:paraId="122C1E94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2016-07-20</w:t>
            </w:r>
          </w:p>
        </w:tc>
        <w:tc>
          <w:tcPr>
            <w:tcW w:w="1843" w:type="dxa"/>
            <w:vAlign w:val="center"/>
          </w:tcPr>
          <w:p w14:paraId="419DDAA6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2016-11-26</w:t>
            </w:r>
          </w:p>
        </w:tc>
        <w:tc>
          <w:tcPr>
            <w:tcW w:w="2024" w:type="dxa"/>
            <w:vAlign w:val="center"/>
          </w:tcPr>
          <w:p w14:paraId="5FD9E5B3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2017-3-27</w:t>
            </w:r>
          </w:p>
        </w:tc>
      </w:tr>
      <w:tr w:rsidR="00057827" w:rsidRPr="00057827" w14:paraId="79FF4D14" w14:textId="77777777" w:rsidTr="00E40E54">
        <w:tc>
          <w:tcPr>
            <w:tcW w:w="991" w:type="dxa"/>
            <w:vMerge w:val="restart"/>
            <w:tcBorders>
              <w:top w:val="single" w:sz="4" w:space="0" w:color="auto"/>
            </w:tcBorders>
            <w:vAlign w:val="center"/>
          </w:tcPr>
          <w:p w14:paraId="5839B454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</w:tcBorders>
            <w:vAlign w:val="center"/>
          </w:tcPr>
          <w:p w14:paraId="38C7CEE3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eastAsia="DengXian" w:hAnsi="Times New Roman" w:cs="Times New Roman"/>
                <w:sz w:val="24"/>
                <w:szCs w:val="24"/>
              </w:rPr>
              <w:t>2017-04-22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</w:tcBorders>
            <w:vAlign w:val="center"/>
          </w:tcPr>
          <w:p w14:paraId="6458A22B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eastAsia="DengXian" w:hAnsi="Times New Roman" w:cs="Times New Roman"/>
                <w:sz w:val="24"/>
                <w:szCs w:val="24"/>
              </w:rPr>
              <w:t>2017-09-06</w:t>
            </w:r>
          </w:p>
        </w:tc>
        <w:tc>
          <w:tcPr>
            <w:tcW w:w="2045" w:type="dxa"/>
            <w:tcBorders>
              <w:top w:val="single" w:sz="4" w:space="0" w:color="auto"/>
            </w:tcBorders>
            <w:vAlign w:val="center"/>
          </w:tcPr>
          <w:p w14:paraId="3752454E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2017-04-21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6A399A93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2017-05-10</w:t>
            </w:r>
          </w:p>
        </w:tc>
        <w:tc>
          <w:tcPr>
            <w:tcW w:w="2024" w:type="dxa"/>
            <w:tcBorders>
              <w:top w:val="single" w:sz="4" w:space="0" w:color="auto"/>
            </w:tcBorders>
            <w:vAlign w:val="center"/>
          </w:tcPr>
          <w:p w14:paraId="3EEBE00E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2017-06-22</w:t>
            </w:r>
          </w:p>
        </w:tc>
      </w:tr>
      <w:tr w:rsidR="00057827" w:rsidRPr="00057827" w14:paraId="33326DD9" w14:textId="77777777" w:rsidTr="00E40E54">
        <w:tc>
          <w:tcPr>
            <w:tcW w:w="991" w:type="dxa"/>
            <w:vMerge/>
            <w:vAlign w:val="center"/>
          </w:tcPr>
          <w:p w14:paraId="523CE9DB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vAlign w:val="center"/>
          </w:tcPr>
          <w:p w14:paraId="05E45E7D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vAlign w:val="center"/>
          </w:tcPr>
          <w:p w14:paraId="2509926A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Align w:val="center"/>
          </w:tcPr>
          <w:p w14:paraId="7B42BE67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2017-06-17</w:t>
            </w:r>
          </w:p>
        </w:tc>
        <w:tc>
          <w:tcPr>
            <w:tcW w:w="1843" w:type="dxa"/>
            <w:vAlign w:val="center"/>
          </w:tcPr>
          <w:p w14:paraId="4A8F63B6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2017-06-18</w:t>
            </w:r>
          </w:p>
        </w:tc>
        <w:tc>
          <w:tcPr>
            <w:tcW w:w="2024" w:type="dxa"/>
            <w:vAlign w:val="center"/>
          </w:tcPr>
          <w:p w14:paraId="79F12557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2017-08-04</w:t>
            </w:r>
          </w:p>
        </w:tc>
      </w:tr>
      <w:tr w:rsidR="00057827" w:rsidRPr="00057827" w14:paraId="6F581646" w14:textId="77777777" w:rsidTr="00E40E54">
        <w:tc>
          <w:tcPr>
            <w:tcW w:w="991" w:type="dxa"/>
            <w:vMerge/>
            <w:vAlign w:val="center"/>
          </w:tcPr>
          <w:p w14:paraId="30ACDF65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vAlign w:val="center"/>
          </w:tcPr>
          <w:p w14:paraId="7302FD0E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vAlign w:val="center"/>
          </w:tcPr>
          <w:p w14:paraId="54B2FA58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Align w:val="center"/>
          </w:tcPr>
          <w:p w14:paraId="713AF056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2017-07-25</w:t>
            </w:r>
          </w:p>
        </w:tc>
        <w:tc>
          <w:tcPr>
            <w:tcW w:w="1843" w:type="dxa"/>
            <w:vAlign w:val="center"/>
          </w:tcPr>
          <w:p w14:paraId="7D23026F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2017-07-28</w:t>
            </w:r>
          </w:p>
        </w:tc>
        <w:tc>
          <w:tcPr>
            <w:tcW w:w="2024" w:type="dxa"/>
            <w:vAlign w:val="center"/>
          </w:tcPr>
          <w:p w14:paraId="43214B71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2017-04-03</w:t>
            </w:r>
          </w:p>
        </w:tc>
      </w:tr>
      <w:tr w:rsidR="00057827" w:rsidRPr="00057827" w14:paraId="676CD00C" w14:textId="77777777" w:rsidTr="00E40E54">
        <w:tc>
          <w:tcPr>
            <w:tcW w:w="991" w:type="dxa"/>
            <w:vAlign w:val="center"/>
          </w:tcPr>
          <w:p w14:paraId="215B6EAC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4BB17E0C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Align w:val="center"/>
          </w:tcPr>
          <w:p w14:paraId="733D69B9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Align w:val="center"/>
          </w:tcPr>
          <w:p w14:paraId="160DD678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BE9819A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2017-11-13</w:t>
            </w:r>
          </w:p>
        </w:tc>
        <w:tc>
          <w:tcPr>
            <w:tcW w:w="2024" w:type="dxa"/>
            <w:vAlign w:val="center"/>
          </w:tcPr>
          <w:p w14:paraId="381DB9C7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7827" w:rsidRPr="00057827" w14:paraId="186220BB" w14:textId="77777777" w:rsidTr="00E40E54">
        <w:tc>
          <w:tcPr>
            <w:tcW w:w="991" w:type="dxa"/>
            <w:vMerge w:val="restart"/>
            <w:tcBorders>
              <w:top w:val="single" w:sz="4" w:space="0" w:color="auto"/>
            </w:tcBorders>
            <w:vAlign w:val="center"/>
          </w:tcPr>
          <w:p w14:paraId="54764482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</w:tcBorders>
            <w:vAlign w:val="center"/>
          </w:tcPr>
          <w:p w14:paraId="582F1B7F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eastAsia="DengXian" w:hAnsi="Times New Roman" w:cs="Times New Roman"/>
                <w:sz w:val="24"/>
                <w:szCs w:val="24"/>
              </w:rPr>
              <w:t>2018-04-17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</w:tcBorders>
            <w:vAlign w:val="center"/>
          </w:tcPr>
          <w:p w14:paraId="223EC309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eastAsia="DengXian" w:hAnsi="Times New Roman" w:cs="Times New Roman"/>
                <w:sz w:val="24"/>
                <w:szCs w:val="24"/>
              </w:rPr>
              <w:t>2018-09-11</w:t>
            </w:r>
          </w:p>
        </w:tc>
        <w:tc>
          <w:tcPr>
            <w:tcW w:w="2045" w:type="dxa"/>
            <w:tcBorders>
              <w:top w:val="single" w:sz="4" w:space="0" w:color="auto"/>
            </w:tcBorders>
            <w:vAlign w:val="center"/>
          </w:tcPr>
          <w:p w14:paraId="5CCCF953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2018-04-10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E85C2D0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eastAsia="DengXian" w:hAnsi="Times New Roman" w:cs="Times New Roman"/>
                <w:sz w:val="24"/>
                <w:szCs w:val="24"/>
              </w:rPr>
              <w:t>2018-06-15</w:t>
            </w:r>
          </w:p>
        </w:tc>
        <w:tc>
          <w:tcPr>
            <w:tcW w:w="2024" w:type="dxa"/>
            <w:tcBorders>
              <w:top w:val="single" w:sz="4" w:space="0" w:color="auto"/>
            </w:tcBorders>
            <w:vAlign w:val="center"/>
          </w:tcPr>
          <w:p w14:paraId="2C8F815A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eastAsia="DengXian" w:hAnsi="Times New Roman" w:cs="Times New Roman"/>
                <w:sz w:val="24"/>
                <w:szCs w:val="24"/>
              </w:rPr>
              <w:t>2018-06-21</w:t>
            </w:r>
          </w:p>
        </w:tc>
      </w:tr>
      <w:tr w:rsidR="00057827" w:rsidRPr="00057827" w14:paraId="48537326" w14:textId="77777777" w:rsidTr="00E40E54">
        <w:tc>
          <w:tcPr>
            <w:tcW w:w="991" w:type="dxa"/>
            <w:vMerge/>
            <w:tcBorders>
              <w:top w:val="single" w:sz="4" w:space="0" w:color="auto"/>
            </w:tcBorders>
            <w:vAlign w:val="center"/>
          </w:tcPr>
          <w:p w14:paraId="078E60E8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</w:tcBorders>
            <w:vAlign w:val="center"/>
          </w:tcPr>
          <w:p w14:paraId="7C2855E1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</w:tcBorders>
            <w:vAlign w:val="center"/>
          </w:tcPr>
          <w:p w14:paraId="3273A262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Align w:val="center"/>
          </w:tcPr>
          <w:p w14:paraId="19295701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2018-06-15</w:t>
            </w:r>
          </w:p>
        </w:tc>
        <w:tc>
          <w:tcPr>
            <w:tcW w:w="1843" w:type="dxa"/>
            <w:vAlign w:val="center"/>
          </w:tcPr>
          <w:p w14:paraId="61FB8D30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eastAsia="DengXian" w:hAnsi="Times New Roman" w:cs="Times New Roman"/>
                <w:sz w:val="24"/>
                <w:szCs w:val="24"/>
              </w:rPr>
              <w:t>2018-07-18</w:t>
            </w:r>
          </w:p>
        </w:tc>
        <w:tc>
          <w:tcPr>
            <w:tcW w:w="2024" w:type="dxa"/>
            <w:vAlign w:val="center"/>
          </w:tcPr>
          <w:p w14:paraId="0A6463C0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eastAsia="DengXian" w:hAnsi="Times New Roman" w:cs="Times New Roman"/>
                <w:sz w:val="24"/>
                <w:szCs w:val="24"/>
              </w:rPr>
              <w:t>2018-07-25</w:t>
            </w:r>
          </w:p>
        </w:tc>
      </w:tr>
      <w:tr w:rsidR="00057827" w:rsidRPr="00057827" w14:paraId="5ECDA02A" w14:textId="77777777" w:rsidTr="00E40E54">
        <w:tc>
          <w:tcPr>
            <w:tcW w:w="991" w:type="dxa"/>
            <w:vMerge/>
            <w:vAlign w:val="center"/>
          </w:tcPr>
          <w:p w14:paraId="44754DB3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vAlign w:val="center"/>
          </w:tcPr>
          <w:p w14:paraId="63329E26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vAlign w:val="center"/>
          </w:tcPr>
          <w:p w14:paraId="27E9F4A5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Align w:val="center"/>
          </w:tcPr>
          <w:p w14:paraId="555B1370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2018-07-18</w:t>
            </w:r>
          </w:p>
        </w:tc>
        <w:tc>
          <w:tcPr>
            <w:tcW w:w="1843" w:type="dxa"/>
            <w:vAlign w:val="center"/>
          </w:tcPr>
          <w:p w14:paraId="2205A40E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eastAsia="DengXian" w:hAnsi="Times New Roman" w:cs="Times New Roman"/>
                <w:sz w:val="24"/>
                <w:szCs w:val="24"/>
              </w:rPr>
              <w:t>2018-11-05</w:t>
            </w:r>
          </w:p>
        </w:tc>
        <w:tc>
          <w:tcPr>
            <w:tcW w:w="2024" w:type="dxa"/>
            <w:vAlign w:val="center"/>
          </w:tcPr>
          <w:p w14:paraId="4D7363EF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eastAsia="DengXian" w:hAnsi="Times New Roman" w:cs="Times New Roman"/>
                <w:sz w:val="24"/>
                <w:szCs w:val="24"/>
              </w:rPr>
              <w:t>2018-04-12</w:t>
            </w:r>
          </w:p>
        </w:tc>
      </w:tr>
      <w:tr w:rsidR="00057827" w:rsidRPr="00057827" w14:paraId="477863E4" w14:textId="77777777" w:rsidTr="00E40E54">
        <w:tc>
          <w:tcPr>
            <w:tcW w:w="991" w:type="dxa"/>
            <w:vMerge w:val="restart"/>
            <w:tcBorders>
              <w:top w:val="single" w:sz="4" w:space="0" w:color="auto"/>
            </w:tcBorders>
            <w:vAlign w:val="center"/>
          </w:tcPr>
          <w:p w14:paraId="11864B05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</w:tcBorders>
            <w:vAlign w:val="center"/>
          </w:tcPr>
          <w:p w14:paraId="67F8B789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eastAsia="DengXian" w:hAnsi="Times New Roman" w:cs="Times New Roman"/>
                <w:sz w:val="24"/>
                <w:szCs w:val="24"/>
              </w:rPr>
              <w:t>2019-04-17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</w:tcBorders>
            <w:vAlign w:val="center"/>
          </w:tcPr>
          <w:p w14:paraId="4BA5EFDD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eastAsia="DengXian" w:hAnsi="Times New Roman" w:cs="Times New Roman"/>
                <w:sz w:val="24"/>
                <w:szCs w:val="24"/>
              </w:rPr>
              <w:t>2019-09-09</w:t>
            </w:r>
          </w:p>
        </w:tc>
        <w:tc>
          <w:tcPr>
            <w:tcW w:w="2045" w:type="dxa"/>
            <w:tcBorders>
              <w:top w:val="single" w:sz="4" w:space="0" w:color="auto"/>
            </w:tcBorders>
            <w:vAlign w:val="center"/>
          </w:tcPr>
          <w:p w14:paraId="37EFDD1C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2019-04-10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08023D43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2019-07-04</w:t>
            </w:r>
          </w:p>
        </w:tc>
        <w:tc>
          <w:tcPr>
            <w:tcW w:w="2024" w:type="dxa"/>
            <w:tcBorders>
              <w:top w:val="single" w:sz="4" w:space="0" w:color="auto"/>
            </w:tcBorders>
            <w:vAlign w:val="center"/>
          </w:tcPr>
          <w:p w14:paraId="58F4EEC2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2019-07-10</w:t>
            </w:r>
          </w:p>
        </w:tc>
      </w:tr>
      <w:tr w:rsidR="00057827" w:rsidRPr="00057827" w14:paraId="3434FB0C" w14:textId="77777777" w:rsidTr="00E40E54">
        <w:tc>
          <w:tcPr>
            <w:tcW w:w="991" w:type="dxa"/>
            <w:vMerge/>
            <w:tcBorders>
              <w:top w:val="single" w:sz="4" w:space="0" w:color="auto"/>
            </w:tcBorders>
            <w:vAlign w:val="center"/>
          </w:tcPr>
          <w:p w14:paraId="709CEC61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</w:tcBorders>
            <w:vAlign w:val="center"/>
          </w:tcPr>
          <w:p w14:paraId="4F253B2D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</w:tcBorders>
            <w:vAlign w:val="center"/>
          </w:tcPr>
          <w:p w14:paraId="625C0397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Align w:val="center"/>
          </w:tcPr>
          <w:p w14:paraId="7F029450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2019-06-19</w:t>
            </w:r>
          </w:p>
        </w:tc>
        <w:tc>
          <w:tcPr>
            <w:tcW w:w="1843" w:type="dxa"/>
            <w:vAlign w:val="center"/>
          </w:tcPr>
          <w:p w14:paraId="2100C6D0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2019-07-23</w:t>
            </w:r>
          </w:p>
        </w:tc>
        <w:tc>
          <w:tcPr>
            <w:tcW w:w="2024" w:type="dxa"/>
            <w:vAlign w:val="center"/>
          </w:tcPr>
          <w:p w14:paraId="35D7D5E1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2019-07-31</w:t>
            </w:r>
          </w:p>
        </w:tc>
      </w:tr>
      <w:tr w:rsidR="00057827" w:rsidRPr="00057827" w14:paraId="29A2D28A" w14:textId="77777777" w:rsidTr="00E40E54"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14:paraId="6F8FBAD2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bottom w:val="single" w:sz="4" w:space="0" w:color="auto"/>
            </w:tcBorders>
            <w:vAlign w:val="center"/>
          </w:tcPr>
          <w:p w14:paraId="77FF04B8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bottom w:val="single" w:sz="4" w:space="0" w:color="auto"/>
            </w:tcBorders>
            <w:vAlign w:val="center"/>
          </w:tcPr>
          <w:p w14:paraId="0D64FF8F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tcBorders>
              <w:bottom w:val="single" w:sz="4" w:space="0" w:color="auto"/>
            </w:tcBorders>
            <w:vAlign w:val="center"/>
          </w:tcPr>
          <w:p w14:paraId="76ACB609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2019-07-23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AD07419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2019-11-12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vAlign w:val="center"/>
          </w:tcPr>
          <w:p w14:paraId="0A02D49A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2020-03-31</w:t>
            </w:r>
          </w:p>
        </w:tc>
      </w:tr>
      <w:tr w:rsidR="00057827" w:rsidRPr="00057827" w14:paraId="5DE25CF5" w14:textId="77777777" w:rsidTr="00E40E54">
        <w:tc>
          <w:tcPr>
            <w:tcW w:w="991" w:type="dxa"/>
            <w:vMerge w:val="restart"/>
            <w:tcBorders>
              <w:top w:val="single" w:sz="4" w:space="0" w:color="auto"/>
            </w:tcBorders>
            <w:vAlign w:val="center"/>
          </w:tcPr>
          <w:p w14:paraId="6673D39E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</w:tcBorders>
            <w:vAlign w:val="center"/>
          </w:tcPr>
          <w:p w14:paraId="048A4C4A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eastAsia="DengXian" w:hAnsi="Times New Roman" w:cs="Times New Roman"/>
                <w:sz w:val="24"/>
                <w:szCs w:val="24"/>
              </w:rPr>
              <w:t>2020-04-11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</w:tcBorders>
            <w:vAlign w:val="center"/>
          </w:tcPr>
          <w:p w14:paraId="489D57F9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eastAsia="DengXian" w:hAnsi="Times New Roman" w:cs="Times New Roman"/>
                <w:sz w:val="24"/>
                <w:szCs w:val="24"/>
              </w:rPr>
              <w:t>2020-09-05</w:t>
            </w:r>
          </w:p>
        </w:tc>
        <w:tc>
          <w:tcPr>
            <w:tcW w:w="2045" w:type="dxa"/>
            <w:tcBorders>
              <w:top w:val="single" w:sz="4" w:space="0" w:color="auto"/>
            </w:tcBorders>
            <w:vAlign w:val="center"/>
          </w:tcPr>
          <w:p w14:paraId="5744C1EC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2020-04-09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03D06C1B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2020-06-04</w:t>
            </w:r>
          </w:p>
        </w:tc>
        <w:tc>
          <w:tcPr>
            <w:tcW w:w="2024" w:type="dxa"/>
            <w:tcBorders>
              <w:top w:val="single" w:sz="4" w:space="0" w:color="auto"/>
            </w:tcBorders>
            <w:vAlign w:val="center"/>
          </w:tcPr>
          <w:p w14:paraId="6DCFF477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2020-06-16</w:t>
            </w:r>
          </w:p>
        </w:tc>
      </w:tr>
      <w:tr w:rsidR="00057827" w:rsidRPr="00057827" w14:paraId="7F4D75E2" w14:textId="77777777" w:rsidTr="00E40E54">
        <w:tc>
          <w:tcPr>
            <w:tcW w:w="991" w:type="dxa"/>
            <w:vMerge/>
            <w:tcBorders>
              <w:top w:val="single" w:sz="4" w:space="0" w:color="auto"/>
            </w:tcBorders>
            <w:vAlign w:val="center"/>
          </w:tcPr>
          <w:p w14:paraId="50151A37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</w:tcBorders>
            <w:vAlign w:val="center"/>
          </w:tcPr>
          <w:p w14:paraId="549B8972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</w:tcBorders>
            <w:vAlign w:val="center"/>
          </w:tcPr>
          <w:p w14:paraId="6DF4AF9B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vAlign w:val="center"/>
          </w:tcPr>
          <w:p w14:paraId="5F01BB4D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2020-06-01</w:t>
            </w:r>
          </w:p>
        </w:tc>
        <w:tc>
          <w:tcPr>
            <w:tcW w:w="1843" w:type="dxa"/>
            <w:vAlign w:val="center"/>
          </w:tcPr>
          <w:p w14:paraId="607B6BB0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2020-07-18</w:t>
            </w:r>
          </w:p>
        </w:tc>
        <w:tc>
          <w:tcPr>
            <w:tcW w:w="2024" w:type="dxa"/>
            <w:vAlign w:val="center"/>
          </w:tcPr>
          <w:p w14:paraId="79DF1C4C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2020-07-24</w:t>
            </w:r>
          </w:p>
        </w:tc>
      </w:tr>
      <w:tr w:rsidR="00057827" w:rsidRPr="00057827" w14:paraId="42F97536" w14:textId="77777777" w:rsidTr="00E40E54"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14:paraId="59B05D0E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bottom w:val="single" w:sz="4" w:space="0" w:color="auto"/>
            </w:tcBorders>
            <w:vAlign w:val="center"/>
          </w:tcPr>
          <w:p w14:paraId="5DEEC8F6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bottom w:val="single" w:sz="4" w:space="0" w:color="auto"/>
            </w:tcBorders>
            <w:vAlign w:val="center"/>
          </w:tcPr>
          <w:p w14:paraId="2CA06E45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tcBorders>
              <w:bottom w:val="single" w:sz="4" w:space="0" w:color="auto"/>
            </w:tcBorders>
            <w:vAlign w:val="center"/>
          </w:tcPr>
          <w:p w14:paraId="21B30BEF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2020-07-15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CDD9282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2020-11-18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vAlign w:val="center"/>
          </w:tcPr>
          <w:p w14:paraId="0B4A7865" w14:textId="77777777" w:rsidR="001E53C3" w:rsidRPr="00057827" w:rsidRDefault="001E53C3" w:rsidP="00E40E54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827">
              <w:rPr>
                <w:rFonts w:ascii="Times New Roman" w:hAnsi="Times New Roman" w:cs="Times New Roman"/>
                <w:sz w:val="24"/>
                <w:szCs w:val="24"/>
              </w:rPr>
              <w:t>2020-03-21</w:t>
            </w:r>
          </w:p>
        </w:tc>
      </w:tr>
    </w:tbl>
    <w:p w14:paraId="77126D22" w14:textId="4A08EBC0" w:rsidR="001E53C3" w:rsidRPr="00057827" w:rsidRDefault="001E53C3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1E53C3" w:rsidRPr="000578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0MjQ1MzMzNjYwNDVX0lEKTi0uzszPAykwqgUAC3H6uywAAAA="/>
  </w:docVars>
  <w:rsids>
    <w:rsidRoot w:val="00135A11"/>
    <w:rsid w:val="000446ED"/>
    <w:rsid w:val="00057827"/>
    <w:rsid w:val="00135A11"/>
    <w:rsid w:val="001E53C3"/>
    <w:rsid w:val="002A26B0"/>
    <w:rsid w:val="00511D66"/>
    <w:rsid w:val="0054691D"/>
    <w:rsid w:val="00655A38"/>
    <w:rsid w:val="00686E31"/>
    <w:rsid w:val="00691C15"/>
    <w:rsid w:val="008F4D92"/>
    <w:rsid w:val="009755C5"/>
    <w:rsid w:val="00C86514"/>
    <w:rsid w:val="00E01524"/>
    <w:rsid w:val="00E44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D6C66"/>
  <w15:chartTrackingRefBased/>
  <w15:docId w15:val="{D3065DED-F7BE-4EAA-9F78-AA4495EE7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65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65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446E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578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78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AA</cp:lastModifiedBy>
  <cp:revision>12</cp:revision>
  <dcterms:created xsi:type="dcterms:W3CDTF">2022-10-13T07:59:00Z</dcterms:created>
  <dcterms:modified xsi:type="dcterms:W3CDTF">2023-01-19T06:58:00Z</dcterms:modified>
</cp:coreProperties>
</file>